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rPr>
          <w:rFonts w:ascii="Arial" w:hAnsi="Arial" w:eastAsia="Arial" w:cs="Arial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vertAlign w:val="baseline"/>
        </w:rPr>
      </w:r>
    </w:p>
    <w:tbl>
      <w:tblPr>
        <w:tblStyle w:val="Table1"/>
        <w:tblW w:w="9645" w:type="dxa"/>
        <w:jc w:val="left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772"/>
        <w:gridCol w:w="6872"/>
      </w:tblGrid>
      <w:tr>
        <w:trPr>
          <w:trHeight w:val="1700" w:hRule="atLeast"/>
        </w:trPr>
        <w:tc>
          <w:tcPr>
            <w:tcW w:w="2772" w:type="dxa"/>
            <w:tcBorders/>
          </w:tcPr>
          <w:p>
            <w:pPr>
              <w:pStyle w:val="LO-normal"/>
              <w:widowControl w:val="false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77470</wp:posOffset>
                  </wp:positionV>
                  <wp:extent cx="1555115" cy="894715"/>
                  <wp:effectExtent l="0" t="0" r="0" b="0"/>
                  <wp:wrapTopAndBottom/>
                  <wp:docPr id="1" name="image1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93" t="-665" r="-493" b="-6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15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72" w:type="dxa"/>
            <w:tcBorders/>
            <w:vAlign w:val="center"/>
          </w:tcPr>
          <w:p>
            <w:pPr>
              <w:pStyle w:val="LO-normal"/>
              <w:widowControl w:val="false"/>
              <w:jc w:val="center"/>
              <w:rPr>
                <w:b w:val="false"/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color w:val="000000"/>
                <w:position w:val="0"/>
                <w:sz w:val="24"/>
                <w:sz w:val="24"/>
                <w:vertAlign w:val="baseline"/>
              </w:rPr>
              <w:t>Ministério da Educação</w:t>
            </w:r>
          </w:p>
          <w:p>
            <w:pPr>
              <w:pStyle w:val="LO-normal"/>
              <w:widowControl w:val="false"/>
              <w:jc w:val="center"/>
              <w:rPr>
                <w:b w:val="false"/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color w:val="000000"/>
                <w:position w:val="0"/>
                <w:sz w:val="24"/>
                <w:sz w:val="24"/>
                <w:vertAlign w:val="baseline"/>
              </w:rPr>
              <w:t>Secretaria de Educação Profissional e Tecnológica</w:t>
            </w:r>
          </w:p>
          <w:p>
            <w:pPr>
              <w:pStyle w:val="LO-normal"/>
              <w:widowControl w:val="false"/>
              <w:jc w:val="center"/>
              <w:rPr>
                <w:b w:val="false"/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color w:val="000000"/>
                <w:position w:val="0"/>
                <w:sz w:val="24"/>
                <w:sz w:val="24"/>
                <w:vertAlign w:val="baseline"/>
              </w:rPr>
              <w:t>Instituto Federal de Educação, Ciência e Tecnologia de Goiás Campus Inhumas</w:t>
            </w:r>
          </w:p>
          <w:p>
            <w:pPr>
              <w:pStyle w:val="LO-normal"/>
              <w:widowControl w:val="false"/>
              <w:jc w:val="center"/>
              <w:rPr>
                <w:b w:val="false"/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color w:val="000000"/>
                <w:position w:val="0"/>
                <w:sz w:val="24"/>
                <w:sz w:val="24"/>
                <w:vertAlign w:val="baseline"/>
              </w:rPr>
              <w:t>Departamento de Áreas Acadêmicas</w:t>
            </w:r>
          </w:p>
        </w:tc>
      </w:tr>
    </w:tbl>
    <w:p>
      <w:pPr>
        <w:pStyle w:val="LO-normal"/>
        <w:spacing w:lineRule="auto" w:line="240" w:before="0" w:after="120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360" w:before="0" w:after="120"/>
        <w:jc w:val="center"/>
        <w:rPr>
          <w:b w:val="false"/>
          <w:color w:val="000000"/>
          <w:position w:val="0"/>
          <w:sz w:val="24"/>
          <w:sz w:val="24"/>
          <w:vertAlign w:val="baseline"/>
        </w:rPr>
      </w:pPr>
      <w:r>
        <w:rPr>
          <w:b/>
          <w:color w:val="000000"/>
          <w:position w:val="0"/>
          <w:sz w:val="24"/>
          <w:sz w:val="24"/>
          <w:vertAlign w:val="baseline"/>
        </w:rPr>
        <w:t>ANEXO I - FORMULÁRIO PARA CADASTRO DE PROJETOS DE ENSINO</w:t>
      </w:r>
    </w:p>
    <w:p>
      <w:pPr>
        <w:pStyle w:val="LO-normal"/>
        <w:spacing w:lineRule="auto" w:line="360" w:before="0" w:after="120"/>
        <w:jc w:val="both"/>
        <w:rPr>
          <w:b w:val="false"/>
          <w:color w:val="000000"/>
          <w:position w:val="0"/>
          <w:sz w:val="24"/>
          <w:sz w:val="24"/>
          <w:vertAlign w:val="baseline"/>
        </w:rPr>
      </w:pPr>
      <w:r>
        <w:rPr>
          <w:b/>
          <w:color w:val="000000"/>
          <w:position w:val="0"/>
          <w:sz w:val="24"/>
          <w:sz w:val="24"/>
          <w:vertAlign w:val="baseline"/>
        </w:rPr>
        <w:t>1- Dados Gerais</w:t>
      </w:r>
    </w:p>
    <w:tbl>
      <w:tblPr>
        <w:tblStyle w:val="Table2"/>
        <w:tblW w:w="958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50"/>
        <w:gridCol w:w="6238"/>
      </w:tblGrid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Instituição/Câmpus: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Departamento: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Título: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Professor(a) Coordenador(a):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Colaborador(es):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- Docentes</w:t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- Discentes (bolsistas ou voluntários)</w:t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- Técnico-administrativos</w:t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Período de Realização: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Carga horária total: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Carga horária semanal:</w:t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Público-alvo (turmas):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  <w:tr>
        <w:trPr/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Número de Vagas: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-normal"/>
        <w:spacing w:lineRule="auto" w:line="360" w:before="0" w:after="120"/>
        <w:jc w:val="both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360" w:before="0" w:after="120"/>
        <w:jc w:val="both"/>
        <w:rPr>
          <w:b w:val="false"/>
          <w:color w:val="000000"/>
          <w:position w:val="0"/>
          <w:sz w:val="24"/>
          <w:sz w:val="24"/>
          <w:vertAlign w:val="baseline"/>
        </w:rPr>
      </w:pPr>
      <w:r>
        <w:rPr>
          <w:b/>
          <w:color w:val="000000"/>
          <w:position w:val="0"/>
          <w:sz w:val="24"/>
          <w:sz w:val="24"/>
          <w:vertAlign w:val="baseline"/>
        </w:rPr>
        <w:t>2- Ementa:</w:t>
      </w:r>
    </w:p>
    <w:tbl>
      <w:tblPr>
        <w:tblStyle w:val="Table3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-normal"/>
        <w:spacing w:lineRule="auto" w:line="360" w:before="0" w:after="120"/>
        <w:jc w:val="both"/>
        <w:rPr>
          <w:color w:val="000000"/>
          <w:position w:val="0"/>
          <w:sz w:val="24"/>
          <w:sz w:val="24"/>
          <w:vertAlign w:val="baseline"/>
        </w:rPr>
      </w:pPr>
      <w:r>
        <w:rPr>
          <w:color w:val="000000"/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360" w:before="0" w:after="120"/>
        <w:jc w:val="both"/>
        <w:rPr>
          <w:color w:val="000000"/>
          <w:position w:val="0"/>
          <w:sz w:val="24"/>
          <w:sz w:val="24"/>
          <w:vertAlign w:val="baseline"/>
        </w:rPr>
      </w:pPr>
      <w:r>
        <w:rPr>
          <w:b/>
          <w:color w:val="000000"/>
          <w:position w:val="0"/>
          <w:sz w:val="24"/>
          <w:sz w:val="24"/>
          <w:vertAlign w:val="baseline"/>
        </w:rPr>
        <w:t>3- Introdução/Justificativa:</w:t>
      </w:r>
    </w:p>
    <w:tbl>
      <w:tblPr>
        <w:tblStyle w:val="Table4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-normal"/>
        <w:spacing w:lineRule="auto" w:line="36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360" w:before="0" w:after="120"/>
        <w:jc w:val="both"/>
        <w:rPr>
          <w:b w:val="false"/>
          <w:color w:val="000000"/>
          <w:position w:val="0"/>
          <w:sz w:val="24"/>
          <w:sz w:val="24"/>
          <w:vertAlign w:val="baseline"/>
        </w:rPr>
      </w:pPr>
      <w:r>
        <w:rPr>
          <w:b/>
          <w:color w:val="000000"/>
          <w:position w:val="0"/>
          <w:sz w:val="24"/>
          <w:sz w:val="24"/>
          <w:vertAlign w:val="baseline"/>
        </w:rPr>
        <w:t>4- Objetivos :</w:t>
      </w:r>
    </w:p>
    <w:tbl>
      <w:tblPr>
        <w:tblStyle w:val="Table5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3.1. Gerais</w:t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3.2. Específicos</w:t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-normal"/>
        <w:spacing w:lineRule="auto" w:line="36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360"/>
        <w:rPr>
          <w:b w:val="false"/>
          <w:position w:val="0"/>
          <w:sz w:val="24"/>
          <w:sz w:val="24"/>
          <w:vertAlign w:val="baseline"/>
        </w:rPr>
      </w:pPr>
      <w:r>
        <w:rPr>
          <w:b/>
          <w:position w:val="0"/>
          <w:sz w:val="24"/>
          <w:sz w:val="24"/>
          <w:vertAlign w:val="baseline"/>
        </w:rPr>
        <w:t>5- Metodologia</w:t>
      </w:r>
    </w:p>
    <w:tbl>
      <w:tblPr>
        <w:tblStyle w:val="Table6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-normal"/>
        <w:spacing w:lineRule="auto" w:line="36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360"/>
        <w:rPr>
          <w:b w:val="false"/>
          <w:position w:val="0"/>
          <w:sz w:val="24"/>
          <w:sz w:val="24"/>
          <w:vertAlign w:val="baseline"/>
        </w:rPr>
      </w:pPr>
      <w:r>
        <w:rPr>
          <w:b/>
          <w:position w:val="0"/>
          <w:sz w:val="24"/>
          <w:sz w:val="24"/>
          <w:vertAlign w:val="baseline"/>
        </w:rPr>
        <w:t>6- Orçamento</w:t>
      </w:r>
    </w:p>
    <w:tbl>
      <w:tblPr>
        <w:tblStyle w:val="Table7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6.1. Local onde será realizado</w:t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6.2. Recursos/Materiais Necessários</w:t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-normal"/>
        <w:spacing w:lineRule="auto" w:line="36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360"/>
        <w:rPr>
          <w:b w:val="false"/>
          <w:position w:val="0"/>
          <w:sz w:val="24"/>
          <w:sz w:val="24"/>
          <w:vertAlign w:val="baseline"/>
        </w:rPr>
      </w:pPr>
      <w:r>
        <w:rPr>
          <w:b/>
          <w:position w:val="0"/>
          <w:sz w:val="24"/>
          <w:sz w:val="24"/>
          <w:vertAlign w:val="baseline"/>
        </w:rPr>
        <w:t>7- Avaliação (como os resultados obtidos serão verificados)</w:t>
      </w:r>
    </w:p>
    <w:tbl>
      <w:tblPr>
        <w:tblStyle w:val="Table8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-normal"/>
        <w:spacing w:lineRule="auto" w:line="36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360"/>
        <w:rPr>
          <w:b w:val="false"/>
          <w:position w:val="0"/>
          <w:sz w:val="24"/>
          <w:sz w:val="24"/>
          <w:vertAlign w:val="baseline"/>
        </w:rPr>
      </w:pPr>
      <w:r>
        <w:rPr>
          <w:b/>
          <w:position w:val="0"/>
          <w:sz w:val="24"/>
          <w:sz w:val="24"/>
          <w:vertAlign w:val="baseline"/>
        </w:rPr>
        <w:t>8- Cronograma de Execução</w:t>
      </w:r>
    </w:p>
    <w:tbl>
      <w:tblPr>
        <w:tblStyle w:val="Table9"/>
        <w:tblW w:w="96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33"/>
        <w:gridCol w:w="634"/>
        <w:gridCol w:w="615"/>
        <w:gridCol w:w="684"/>
        <w:gridCol w:w="618"/>
        <w:gridCol w:w="632"/>
        <w:gridCol w:w="567"/>
        <w:gridCol w:w="667"/>
        <w:gridCol w:w="682"/>
      </w:tblGrid>
      <w:tr>
        <w:trPr>
          <w:cantSplit w:val="true"/>
        </w:trPr>
        <w:tc>
          <w:tcPr>
            <w:tcW w:w="4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center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Etapa/Atividade</w:t>
            </w:r>
          </w:p>
        </w:tc>
        <w:tc>
          <w:tcPr>
            <w:tcW w:w="5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jc w:val="center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Período</w:t>
            </w:r>
          </w:p>
        </w:tc>
      </w:tr>
      <w:tr>
        <w:trPr>
          <w:cantSplit w:val="true"/>
        </w:trPr>
        <w:tc>
          <w:tcPr>
            <w:tcW w:w="4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jc w:val="center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/>
              <w:t>set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jc w:val="center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/>
              <w:t>out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jc w:val="left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/>
              <w:t>nov.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jc w:val="center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/>
              <w:t>dez.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jc w:val="center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/>
              <w:t>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jc w:val="center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/>
              <w:t>…</w:t>
            </w:r>
            <w:r>
              <w:rPr/>
              <w:t>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jc w:val="center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  <w:t>...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jc w:val="center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  <w:tr>
        <w:trPr/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  <w:tr>
        <w:trPr/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  <w:tr>
        <w:trPr/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-normal"/>
        <w:spacing w:lineRule="auto" w:line="36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360"/>
        <w:rPr>
          <w:b w:val="false"/>
          <w:position w:val="0"/>
          <w:sz w:val="24"/>
          <w:sz w:val="24"/>
          <w:vertAlign w:val="baseline"/>
        </w:rPr>
      </w:pPr>
      <w:r>
        <w:rPr>
          <w:b/>
          <w:position w:val="0"/>
          <w:sz w:val="24"/>
          <w:sz w:val="24"/>
          <w:vertAlign w:val="baseline"/>
        </w:rPr>
        <w:t>9- Estratégias de Inscrição e Divulgação para os Estudantes</w:t>
      </w:r>
    </w:p>
    <w:tbl>
      <w:tblPr>
        <w:tblStyle w:val="Table10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-normal"/>
        <w:spacing w:lineRule="auto" w:line="36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360"/>
        <w:rPr>
          <w:b w:val="false"/>
          <w:position w:val="0"/>
          <w:sz w:val="24"/>
          <w:sz w:val="24"/>
          <w:vertAlign w:val="baseline"/>
        </w:rPr>
      </w:pPr>
      <w:r>
        <w:rPr>
          <w:b/>
          <w:position w:val="0"/>
          <w:sz w:val="24"/>
          <w:sz w:val="24"/>
          <w:vertAlign w:val="baseline"/>
        </w:rPr>
        <w:t>10- Referências Bibliográficas</w:t>
      </w:r>
    </w:p>
    <w:tbl>
      <w:tblPr>
        <w:tblStyle w:val="Table11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color w:val="000000"/>
                <w:position w:val="0"/>
                <w:sz w:val="24"/>
                <w:sz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-normal"/>
        <w:spacing w:lineRule="auto" w:line="36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360"/>
        <w:jc w:val="right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360"/>
        <w:jc w:val="right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  <w:t>Inhumas, ____ de ____________ de 20</w:t>
      </w:r>
      <w:r>
        <w:rPr/>
        <w:t>2</w:t>
      </w:r>
      <w:r>
        <w:rPr/>
        <w:t>4</w:t>
      </w:r>
      <w:r>
        <w:rPr>
          <w:position w:val="0"/>
          <w:sz w:val="24"/>
          <w:sz w:val="24"/>
          <w:vertAlign w:val="baseline"/>
        </w:rPr>
        <w:t>.</w:t>
      </w:r>
    </w:p>
    <w:p>
      <w:pPr>
        <w:pStyle w:val="LO-normal"/>
        <w:spacing w:lineRule="auto" w:line="360"/>
        <w:jc w:val="right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360"/>
        <w:jc w:val="right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360"/>
        <w:jc w:val="right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-normal"/>
        <w:spacing w:lineRule="auto" w:line="360"/>
        <w:jc w:val="right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  <w:t>_________________________________________</w:t>
      </w:r>
    </w:p>
    <w:p>
      <w:pPr>
        <w:pStyle w:val="LO-normal"/>
        <w:spacing w:lineRule="auto" w:line="360"/>
        <w:jc w:val="center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  <w:t xml:space="preserve">                                                                               </w:t>
      </w:r>
      <w:r>
        <w:rPr>
          <w:position w:val="0"/>
          <w:sz w:val="24"/>
          <w:sz w:val="24"/>
          <w:vertAlign w:val="baseline"/>
        </w:rPr>
        <w:t>Coordenador(a) do Projeto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203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  <w:t>Câmpus Inhumas do Instituto Federal de Goiás</w:t>
    </w:r>
  </w:p>
  <w:p>
    <w:pPr>
      <w:pStyle w:val="LO-normal"/>
      <w:tabs>
        <w:tab w:val="clear" w:pos="720"/>
        <w:tab w:val="center" w:pos="4819" w:leader="none"/>
        <w:tab w:val="right" w:pos="9638" w:leader="none"/>
      </w:tabs>
      <w:rPr>
        <w:color w:val="000000"/>
        <w:position w:val="0"/>
        <w:sz w:val="18"/>
        <w:sz w:val="18"/>
        <w:szCs w:val="18"/>
        <w:vertAlign w:val="baseline"/>
      </w:rPr>
    </w:pPr>
    <w:r>
      <w:rPr>
        <w:color w:val="000000"/>
        <w:position w:val="0"/>
        <w:sz w:val="18"/>
        <w:sz w:val="18"/>
        <w:szCs w:val="18"/>
        <w:vertAlign w:val="baseline"/>
      </w:rPr>
      <w:t>Av. Universitária, s/nº, Vale das Goiabeiras. CEP: 75.402- 556. Inhumas-GO</w:t>
    </w:r>
  </w:p>
  <w:p>
    <w:pPr>
      <w:pStyle w:val="LO-normal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  <w:t>Fone: (62) 3514-9500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  <w:t>Câmpus Inhumas do Instituto Federal de Goiás</w:t>
    </w:r>
  </w:p>
  <w:p>
    <w:pPr>
      <w:pStyle w:val="LO-normal"/>
      <w:tabs>
        <w:tab w:val="clear" w:pos="720"/>
        <w:tab w:val="center" w:pos="4819" w:leader="none"/>
        <w:tab w:val="right" w:pos="9638" w:leader="none"/>
      </w:tabs>
      <w:rPr>
        <w:color w:val="000000"/>
        <w:position w:val="0"/>
        <w:sz w:val="18"/>
        <w:sz w:val="18"/>
        <w:szCs w:val="18"/>
        <w:vertAlign w:val="baseline"/>
      </w:rPr>
    </w:pPr>
    <w:r>
      <w:rPr>
        <w:color w:val="000000"/>
        <w:position w:val="0"/>
        <w:sz w:val="18"/>
        <w:sz w:val="18"/>
        <w:szCs w:val="18"/>
        <w:vertAlign w:val="baseline"/>
      </w:rPr>
      <w:t>Av. Universitária, s/nº, Vale das Goiabeiras. CEP: 75.402- 556. Inhumas-GO</w:t>
    </w:r>
  </w:p>
  <w:p>
    <w:pPr>
      <w:pStyle w:val="LO-normal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  <w:t>Fone: (62) 3514-9500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-normal"/>
    <w:qFormat/>
    <w:pPr>
      <w:widowControl w:val="false"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keepLines/>
      <w:widowControl w:val="false"/>
      <w:suppressAutoHyphens w:val="true"/>
      <w:spacing w:lineRule="atLeast" w:line="1" w:before="480" w:after="120"/>
      <w:textAlignment w:val="top"/>
      <w:outlineLvl w:val="0"/>
    </w:pPr>
    <w:rPr>
      <w:b/>
      <w:w w:val="100"/>
      <w:position w:val="0"/>
      <w:sz w:val="48"/>
      <w:sz w:val="48"/>
      <w:szCs w:val="48"/>
      <w:effect w:val="none"/>
      <w:vertAlign w:val="baseline"/>
      <w:em w:val="none"/>
      <w:lang w:val="pt-BR" w:eastAsia="pt-BR" w:bidi="ar-SA"/>
    </w:rPr>
  </w:style>
  <w:style w:type="paragraph" w:styleId="Heading2">
    <w:name w:val="Heading 2"/>
    <w:basedOn w:val="LO-normal"/>
    <w:next w:val="LO-normal"/>
    <w:qFormat/>
    <w:pPr>
      <w:keepNext w:val="true"/>
      <w:keepLines/>
      <w:widowControl w:val="false"/>
      <w:suppressAutoHyphens w:val="true"/>
      <w:spacing w:lineRule="atLeast" w:line="1" w:before="360" w:after="80"/>
      <w:textAlignment w:val="top"/>
      <w:outlineLvl w:val="0"/>
    </w:pPr>
    <w:rPr>
      <w:b/>
      <w:w w:val="100"/>
      <w:position w:val="0"/>
      <w:sz w:val="36"/>
      <w:sz w:val="36"/>
      <w:szCs w:val="36"/>
      <w:effect w:val="none"/>
      <w:vertAlign w:val="baseline"/>
      <w:em w:val="none"/>
      <w:lang w:val="pt-BR" w:eastAsia="pt-BR" w:bidi="ar-SA"/>
    </w:rPr>
  </w:style>
  <w:style w:type="paragraph" w:styleId="Heading3">
    <w:name w:val="Heading 3"/>
    <w:basedOn w:val="LO-normal"/>
    <w:next w:val="LO-normal"/>
    <w:qFormat/>
    <w:pPr>
      <w:keepNext w:val="true"/>
      <w:keepLines/>
      <w:widowControl w:val="false"/>
      <w:suppressAutoHyphens w:val="true"/>
      <w:spacing w:lineRule="atLeast" w:line="1" w:before="280" w:after="80"/>
      <w:textAlignment w:val="top"/>
      <w:outlineLvl w:val="0"/>
    </w:pPr>
    <w:rPr>
      <w:b/>
      <w:w w:val="100"/>
      <w:position w:val="0"/>
      <w:sz w:val="28"/>
      <w:sz w:val="28"/>
      <w:szCs w:val="28"/>
      <w:effect w:val="none"/>
      <w:vertAlign w:val="baseline"/>
      <w:em w:val="none"/>
      <w:lang w:val="pt-BR" w:eastAsia="pt-BR" w:bidi="ar-SA"/>
    </w:rPr>
  </w:style>
  <w:style w:type="paragraph" w:styleId="Heading4">
    <w:name w:val="Heading 4"/>
    <w:basedOn w:val="LO-normal"/>
    <w:next w:val="LO-normal"/>
    <w:qFormat/>
    <w:pPr>
      <w:keepNext w:val="true"/>
      <w:keepLines/>
      <w:widowControl w:val="false"/>
      <w:suppressAutoHyphens w:val="true"/>
      <w:spacing w:lineRule="atLeast" w:line="1" w:before="240" w:after="40"/>
      <w:textAlignment w:val="top"/>
      <w:outlineLvl w:val="0"/>
    </w:pPr>
    <w:rPr>
      <w:b/>
      <w:w w:val="10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Heading5">
    <w:name w:val="Heading 5"/>
    <w:basedOn w:val="LO-normal"/>
    <w:next w:val="LO-normal"/>
    <w:qFormat/>
    <w:pPr>
      <w:keepNext w:val="true"/>
      <w:keepLines/>
      <w:widowControl w:val="false"/>
      <w:suppressAutoHyphens w:val="true"/>
      <w:spacing w:lineRule="atLeast" w:line="1" w:before="220" w:after="40"/>
      <w:textAlignment w:val="top"/>
      <w:outlineLvl w:val="0"/>
    </w:pPr>
    <w:rPr>
      <w:b/>
      <w:w w:val="10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paragraph" w:styleId="Heading6">
    <w:name w:val="Heading 6"/>
    <w:basedOn w:val="LO-normal"/>
    <w:next w:val="LO-normal"/>
    <w:qFormat/>
    <w:pPr>
      <w:keepNext w:val="true"/>
      <w:keepLines/>
      <w:widowControl w:val="false"/>
      <w:suppressAutoHyphens w:val="true"/>
      <w:spacing w:lineRule="atLeast" w:line="1" w:before="200" w:after="40"/>
      <w:textAlignment w:val="top"/>
      <w:outlineLvl w:val="0"/>
    </w:pPr>
    <w:rPr>
      <w:b/>
      <w:w w:val="100"/>
      <w:position w:val="0"/>
      <w:sz w:val="20"/>
      <w:sz w:val="20"/>
      <w:szCs w:val="20"/>
      <w:effect w:val="none"/>
      <w:vertAlign w:val="baseline"/>
      <w:em w:val="none"/>
      <w:lang w:val="pt-BR" w:eastAsia="pt-BR" w:bidi="ar-SA"/>
    </w:rPr>
  </w:style>
  <w:style w:type="character" w:styleId="Fontepargpadro">
    <w:name w:val="Fonte parág. padr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abealhoChar">
    <w:name w:val="Cabeçalho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dapChar">
    <w:name w:val="Rodapé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paragraph" w:styleId="Ttulo">
    <w:name w:val="Título"/>
    <w:basedOn w:val="LO-normal"/>
    <w:next w:val="LO-normal"/>
    <w:qFormat/>
    <w:pPr>
      <w:keepNext w:val="true"/>
      <w:widowControl w:val="false"/>
      <w:suppressAutoHyphens w:val="true"/>
      <w:spacing w:lineRule="atLeast" w:line="1" w:before="240" w:after="120"/>
      <w:textAlignment w:val="top"/>
      <w:outlineLvl w:val="0"/>
    </w:pPr>
    <w:rPr>
      <w:rFonts w:ascii="Arial" w:hAnsi="Arial" w:eastAsia="Arial" w:cs="Arial"/>
      <w:w w:val="100"/>
      <w:position w:val="0"/>
      <w:sz w:val="28"/>
      <w:sz w:val="28"/>
      <w:szCs w:val="28"/>
      <w:effect w:val="none"/>
      <w:vertAlign w:val="baseline"/>
      <w:em w:val="none"/>
      <w:lang w:val="pt-BR" w:eastAsia="pt-BR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LO-normal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Footer">
    <w:name w:val="Footer"/>
    <w:basedOn w:val="LO-normal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qFormat/>
    <w:pPr>
      <w:ind w:rightChars="0"/>
      <w:spacing w:line="1" w:lineRule="atLeast"/>
    </w:pPr>
    <w:rPr>
      <w:lang w:val="pt-BR" w:eastAsia="pt-BR" w:bidi="ar-SA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xeNc5mwDYZl1R2oA+Gwc42J8/oA==">AMUW2mWeOGs55ylOy1vuuhR5mVuFIChoD2AMZnVvZM0tw+p56cYn4HFjcZrvukNGvzQy/J6jLG+aUadcMdvMFyevhNAyyGty8R7nOiUhz621qUghctqKBas=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LibreOffice/24.2.0.3$Windows_X86_64 LibreOffice_project/da48488a73ddd66ea24cf16bbc4f7b9c08e9bea1</Application>
  <AppVersion>15.0000</AppVersion>
  <Pages>3</Pages>
  <Words>152</Words>
  <Characters>1029</Characters>
  <CharactersWithSpaces>1213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2019-03-01T14:03:00Z</dcterms:created>
  <dc:creator>Guenther</dc:creator>
  <dc:description/>
  <dc:language>pt-BR</dc:language>
  <cp:lastModifiedBy/>
  <dcterms:modified xsi:type="dcterms:W3CDTF">2024-09-27T10:01:50Z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